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C94" w:rsidRPr="00A77C69" w:rsidRDefault="00D35C94" w:rsidP="003104BB">
      <w:pPr>
        <w:pStyle w:val="a7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 w:rsidRPr="00A77C69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Pr="00A77C69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ПРОСВЕЩЕНИЯ</w:t>
      </w:r>
      <w:r w:rsidRPr="00A77C69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РОССИЙСКОЙ ФЕДЕРАЦИИ</w:t>
      </w:r>
    </w:p>
    <w:p w:rsidR="00D35C94" w:rsidRPr="00A77C69" w:rsidRDefault="00D35C94" w:rsidP="003104BB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Pr="00A77C6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A77C6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и</w:t>
      </w:r>
      <w:r w:rsidRPr="00A77C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науки</w:t>
      </w:r>
      <w:r w:rsidRPr="00A77C6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Республики</w:t>
      </w:r>
      <w:r w:rsidRPr="00A77C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Башкортостан</w:t>
      </w:r>
    </w:p>
    <w:p w:rsidR="00D35C94" w:rsidRPr="00A77C69" w:rsidRDefault="00D35C94" w:rsidP="003104BB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Муниципальное общеобразовательное бюджетное учреждение</w:t>
      </w:r>
    </w:p>
    <w:p w:rsidR="00D35C94" w:rsidRPr="00A77C69" w:rsidRDefault="00D35C94" w:rsidP="003104BB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77C69">
        <w:rPr>
          <w:rFonts w:ascii="Times New Roman" w:hAnsi="Times New Roman" w:cs="Times New Roman"/>
          <w:bCs/>
          <w:sz w:val="28"/>
          <w:szCs w:val="28"/>
        </w:rPr>
        <w:t>средняя</w:t>
      </w:r>
      <w:proofErr w:type="gramEnd"/>
      <w:r w:rsidRPr="00A77C69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общеобразовательная школа с. Благовещенка</w:t>
      </w:r>
    </w:p>
    <w:p w:rsidR="00D35C94" w:rsidRPr="00A77C69" w:rsidRDefault="00D35C94" w:rsidP="003104BB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A77C69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A77C69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Архангельский</w:t>
      </w:r>
      <w:r w:rsidRPr="00A77C69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район</w:t>
      </w:r>
    </w:p>
    <w:p w:rsidR="00D35C94" w:rsidRPr="003104BB" w:rsidRDefault="00D35C94" w:rsidP="003104BB">
      <w:pPr>
        <w:pStyle w:val="a7"/>
        <w:rPr>
          <w:rFonts w:ascii="Times New Roman" w:hAnsi="Times New Roman" w:cs="Times New Roman"/>
          <w:color w:val="00000A"/>
          <w:kern w:val="2"/>
          <w:sz w:val="28"/>
          <w:szCs w:val="28"/>
        </w:rPr>
      </w:pPr>
    </w:p>
    <w:tbl>
      <w:tblPr>
        <w:tblpPr w:leftFromText="180" w:rightFromText="180" w:vertAnchor="text" w:horzAnchor="margin" w:tblpY="46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28"/>
        <w:gridCol w:w="3537"/>
        <w:gridCol w:w="3490"/>
      </w:tblGrid>
      <w:tr w:rsidR="00D35C94" w:rsidRPr="003104BB" w:rsidTr="001819A2">
        <w:trPr>
          <w:trHeight w:val="2652"/>
        </w:trPr>
        <w:tc>
          <w:tcPr>
            <w:tcW w:w="3528" w:type="dxa"/>
            <w:tcBorders>
              <w:top w:val="nil"/>
              <w:left w:val="nil"/>
              <w:bottom w:val="nil"/>
              <w:right w:val="nil"/>
            </w:tcBorders>
          </w:tcPr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 заседании ШМО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 Усманова Р.Я.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Протокол № 1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от 30 августа 2022</w:t>
            </w:r>
            <w:r w:rsid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г.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3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СОГЛАСОВАНО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Зам.  директора по УВР               _____ Рамазанова Р.Р.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Протокол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от 30 августа 2022 г.</w:t>
            </w:r>
          </w:p>
        </w:tc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 УТВЕРЖДЕНО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 Директор школы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  </w:t>
            </w:r>
            <w:r w:rsid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</w:t>
            </w: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____Бахтиярова Р.М.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приказ № 138</w:t>
            </w:r>
          </w:p>
          <w:p w:rsidR="00D35C94" w:rsidRPr="003104BB" w:rsidRDefault="00D35C94" w:rsidP="003104BB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3104BB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от 30 августа 2022 г.</w:t>
            </w:r>
          </w:p>
        </w:tc>
      </w:tr>
    </w:tbl>
    <w:p w:rsidR="003104BB" w:rsidRDefault="003104BB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4BB" w:rsidRDefault="003104BB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04BB" w:rsidRDefault="003104BB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C94" w:rsidRDefault="00D35C94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BB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72603E" w:rsidRPr="003104BB" w:rsidRDefault="0072603E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35C94" w:rsidRPr="003104BB" w:rsidRDefault="0072603E" w:rsidP="0072603E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D35C94" w:rsidRPr="003104BB">
        <w:rPr>
          <w:rFonts w:ascii="Times New Roman" w:hAnsi="Times New Roman" w:cs="Times New Roman"/>
          <w:sz w:val="28"/>
          <w:szCs w:val="28"/>
        </w:rPr>
        <w:t>по внеурочной деятельности</w:t>
      </w:r>
    </w:p>
    <w:p w:rsidR="00D35C94" w:rsidRDefault="00D35C94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04BB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72603E" w:rsidRPr="003104BB" w:rsidRDefault="0072603E" w:rsidP="003104BB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D35C94" w:rsidRPr="003104BB" w:rsidRDefault="00D35C94" w:rsidP="003104B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4BB">
        <w:rPr>
          <w:rFonts w:ascii="Times New Roman" w:hAnsi="Times New Roman" w:cs="Times New Roman"/>
          <w:sz w:val="28"/>
          <w:szCs w:val="28"/>
        </w:rPr>
        <w:t>(художественно-эстетическая, творческая деятельность)</w:t>
      </w:r>
    </w:p>
    <w:p w:rsidR="00D35C94" w:rsidRPr="003104BB" w:rsidRDefault="00D35C94" w:rsidP="003104B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3104BB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</w:t>
      </w:r>
    </w:p>
    <w:p w:rsidR="00D35C94" w:rsidRPr="003104BB" w:rsidRDefault="00A77C69" w:rsidP="003104BB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</w:t>
      </w:r>
      <w:r w:rsidR="00D35C94" w:rsidRPr="003104BB">
        <w:rPr>
          <w:rFonts w:ascii="Times New Roman" w:hAnsi="Times New Roman" w:cs="Times New Roman"/>
          <w:sz w:val="28"/>
          <w:szCs w:val="28"/>
        </w:rPr>
        <w:t>: 1 год</w:t>
      </w:r>
    </w:p>
    <w:p w:rsidR="00D35C94" w:rsidRPr="003104BB" w:rsidRDefault="00D35C94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3104BB" w:rsidRDefault="00D35C94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</w:t>
      </w:r>
    </w:p>
    <w:p w:rsidR="003104BB" w:rsidRDefault="003104BB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3104BB" w:rsidRDefault="003104BB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3104BB" w:rsidRDefault="003104BB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3104BB" w:rsidRDefault="003104BB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3104BB" w:rsidRDefault="003104BB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Pr="003104BB" w:rsidRDefault="00D35C94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</w:t>
      </w:r>
      <w:r w:rsid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</w:t>
      </w:r>
      <w:r w:rsidRP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Составитель:</w:t>
      </w:r>
    </w:p>
    <w:p w:rsidR="00D35C94" w:rsidRPr="003104BB" w:rsidRDefault="003104BB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</w:t>
      </w:r>
      <w:proofErr w:type="spellStart"/>
      <w:r w:rsidR="00D35C94" w:rsidRP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Алланиязова</w:t>
      </w:r>
      <w:proofErr w:type="spellEnd"/>
      <w:r w:rsidR="00D35C94" w:rsidRP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Татьяна Владимировна,</w:t>
      </w:r>
    </w:p>
    <w:p w:rsidR="00D35C94" w:rsidRPr="003104BB" w:rsidRDefault="00D35C94" w:rsidP="003104BB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3104BB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учитель начальных классов</w:t>
      </w:r>
    </w:p>
    <w:p w:rsidR="00D35C94" w:rsidRPr="003104BB" w:rsidRDefault="00D35C94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3104BB" w:rsidRDefault="00D35C94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3104BB" w:rsidRDefault="00D35C94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3104BB" w:rsidRDefault="00D35C94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04BB" w:rsidRDefault="003104BB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04BB" w:rsidRDefault="003104BB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04BB" w:rsidRDefault="003104BB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04BB" w:rsidRDefault="003104BB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04BB" w:rsidRDefault="003104BB" w:rsidP="003104BB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3104BB" w:rsidRDefault="003104BB" w:rsidP="003104BB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D35C94" w:rsidRPr="003104BB">
        <w:rPr>
          <w:rFonts w:ascii="Times New Roman" w:hAnsi="Times New Roman" w:cs="Times New Roman"/>
          <w:sz w:val="28"/>
          <w:szCs w:val="28"/>
        </w:rPr>
        <w:t>с.Благовещенка 2022 г</w:t>
      </w:r>
    </w:p>
    <w:p w:rsidR="00D35C94" w:rsidRPr="003104BB" w:rsidRDefault="00D35C94" w:rsidP="003104BB">
      <w:pPr>
        <w:pStyle w:val="a7"/>
        <w:rPr>
          <w:rFonts w:ascii="Times New Roman" w:hAnsi="Times New Roman" w:cs="Times New Roman"/>
          <w:b/>
          <w:sz w:val="28"/>
          <w:szCs w:val="28"/>
        </w:rPr>
      </w:pPr>
    </w:p>
    <w:p w:rsidR="00D35C94" w:rsidRDefault="00D35C94" w:rsidP="00A66E59">
      <w:pPr>
        <w:shd w:val="clear" w:color="auto" w:fill="FFFFFF"/>
        <w:spacing w:after="0" w:line="337" w:lineRule="atLeast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3104BB" w:rsidRDefault="003104BB" w:rsidP="00A66E59">
      <w:pPr>
        <w:shd w:val="clear" w:color="auto" w:fill="FFFFFF"/>
        <w:spacing w:after="0" w:line="337" w:lineRule="atLeast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2331C0" w:rsidRPr="003C1CAF" w:rsidRDefault="002331C0" w:rsidP="00A66E59">
      <w:pPr>
        <w:shd w:val="clear" w:color="auto" w:fill="FFFFFF"/>
        <w:spacing w:after="0" w:line="337" w:lineRule="atLeast"/>
        <w:ind w:left="2124"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  <w:t>Пояснительная записка</w:t>
      </w:r>
    </w:p>
    <w:p w:rsidR="002331C0" w:rsidRPr="003C1CAF" w:rsidRDefault="002331C0" w:rsidP="00A66E59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Рабочая программа по внеурочной деятельности «Радуга» имеет художественную направленность и составлена на основе ФЗ № 373 «Об утверждении и введении в действие Федерального государственного образовательного стандарта НОО»</w:t>
      </w:r>
    </w:p>
    <w:p w:rsidR="002331C0" w:rsidRPr="003C1CAF" w:rsidRDefault="002331C0" w:rsidP="00A66E59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Цель программы – 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развитие художественно-творческих способностей детей младшего школьного возраста посредством вовлечения их в изобразительную деятельность и созерцание произведение мастеров художественного творчества.</w:t>
      </w:r>
    </w:p>
    <w:p w:rsidR="002331C0" w:rsidRPr="003C1CAF" w:rsidRDefault="002331C0" w:rsidP="00A66E59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  <w:t>Задачи: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</w:t>
      </w:r>
      <w:r w:rsidR="002331C0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одействие овладению элементарными навыками и умениями изобразительной деятельности, усвоению знаний о разнообразных материалах, исп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ользуемых на занятиях рисования;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о</w:t>
      </w:r>
      <w:r w:rsidR="002331C0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знакомление детей с различными техниками изображения, их применением, выразительными возможностями, свойст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вами изобразительных материалов;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</w:t>
      </w:r>
      <w:r w:rsidR="002331C0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одействие формированию специальных графических умений и навыков (элементарные смешения цветов, формировать навыки размещения изображения в зависимости от листа бумаги, выб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ирать способ  и силу штриховки);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</w:t>
      </w:r>
      <w:r w:rsidR="002331C0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оздание условий для формирования творческой ак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тивности, художественного вкуса;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</w:t>
      </w:r>
      <w:r w:rsidR="002331C0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азвитие мелкой моторики, зрительной памяти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глазомера;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формирование чувства цвета;</w:t>
      </w:r>
    </w:p>
    <w:p w:rsidR="002331C0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в</w:t>
      </w:r>
      <w:r w:rsidR="002331C0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оспитание выдержки, волевого усилия, способно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сти быстро переключать внимание;</w:t>
      </w:r>
    </w:p>
    <w:p w:rsidR="008B0178" w:rsidRPr="003C1CAF" w:rsidRDefault="008B0178" w:rsidP="00A66E59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содействовать формированию обычных учебных умений и навыков (правильно сидеть за партой, организовывать своё учебное место, держать лист бумаги, размещать на нём изображение);</w:t>
      </w:r>
    </w:p>
    <w:p w:rsidR="00D35C94" w:rsidRDefault="00D35C94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8B0178" w:rsidRPr="003C1CAF" w:rsidRDefault="008B017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Занятия различными видами изобразительной деятельности очень полезны для всех детей. В изобразительной деятельности ребёнок самовыражается, пробует свои силы и совершенствует свои способности. Она доставляет ему удовольствие, но прежде всего, обогащает его представление о мире.</w:t>
      </w:r>
    </w:p>
    <w:p w:rsidR="008B0178" w:rsidRPr="003C1CAF" w:rsidRDefault="008B017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8B0178" w:rsidRPr="003C1CAF" w:rsidRDefault="008B017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Курс разработан как целостная система введения в художественную культуру, включает в себя на единой основе изучение всех основных видов пространственных (пластических) искусств.</w:t>
      </w:r>
    </w:p>
    <w:p w:rsidR="008B0178" w:rsidRPr="003C1CAF" w:rsidRDefault="008B017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8B0178" w:rsidRPr="003C1CAF" w:rsidRDefault="008B017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Систематизирующим методом является выделение трёх основных видов художественной деятельности для визуальных пространственных искусств:</w:t>
      </w:r>
    </w:p>
    <w:p w:rsidR="008B0178" w:rsidRPr="003C1CAF" w:rsidRDefault="008B017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изобразительная художественная деятельность (живопись, графика, скульптура)</w:t>
      </w:r>
      <w:r w:rsidR="003C1CAF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;</w:t>
      </w:r>
      <w:r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</w:t>
      </w:r>
    </w:p>
    <w:p w:rsidR="00A66E59" w:rsidRDefault="00A66E59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A66E59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декоративная художественная деятельность (народные промыслы);</w:t>
      </w:r>
    </w:p>
    <w:p w:rsidR="00A66E59" w:rsidRDefault="00A66E59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lastRenderedPageBreak/>
        <w:t>- конструктивная художественная деятельность архитектура, дизайн).</w:t>
      </w:r>
    </w:p>
    <w:p w:rsidR="008B0178" w:rsidRDefault="00A66E59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Три способа художественного освоения действительности – изобразительный, декоративный и конструктивный – для детей младшего школьного возраста выступают в качестве хорошо им понятных и доступных видов</w:t>
      </w:r>
      <w:r w:rsidR="008B0178" w:rsidRPr="003C1CA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ab/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художественной деятельности: изображение, украшение, постройка. Постоянное практическое участие школьников в этих трёх видах деятельности позволяет систематически приучать их к миру искусства.</w:t>
      </w:r>
    </w:p>
    <w:p w:rsidR="00A66E59" w:rsidRDefault="00A66E59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A66E59" w:rsidRDefault="00A66E59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Внеурочная художественная деятельность в начальной школе предполагает сотворчество </w:t>
      </w:r>
      <w:r w:rsidR="00115225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учителя и ученика: чёткость поставленных задач и вариативность их решения; освоение традиций художественной культуры и импровизационный поиск личностно-значимых смыслов.</w:t>
      </w:r>
    </w:p>
    <w:p w:rsidR="000078BD" w:rsidRDefault="000078BD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0078BD" w:rsidRDefault="000078BD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Основные виды учебной деятельности – практическая художественно-творческая деятельность ученика и восприятие красоты окружающего мира и произведений искусства.</w:t>
      </w:r>
    </w:p>
    <w:p w:rsidR="000078BD" w:rsidRDefault="000078BD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0078BD" w:rsidRDefault="000078BD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Практическая художественно-творческая деятельность (ребёнок выступает в роли художника) и деятельность по восприятию искусства (ребёнок выступает в роли зрителя) имеют творческий характер. </w:t>
      </w:r>
    </w:p>
    <w:p w:rsidR="009911CD" w:rsidRDefault="009911CD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245D38" w:rsidRDefault="009911CD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Развитие художественно-образного мышления детей строится на единстве двух его основ: развитие наблюдательности, т. 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своё отношение к реальности.</w:t>
      </w:r>
    </w:p>
    <w:p w:rsidR="00245D38" w:rsidRDefault="00245D3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Совместная творческая деятельность учит детей договариваться и решать общие задачи, понимать друг друга, с уважением относиться к работе товарища, общий положительный результат даёт стимул для дальнейшего творчества и уверенность в своих силах.</w:t>
      </w:r>
    </w:p>
    <w:p w:rsidR="00245D38" w:rsidRDefault="00245D3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245D38" w:rsidRDefault="00245D38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Художественные знания, умения, навыки являются основным средством приобщения к худ</w:t>
      </w:r>
      <w:r w:rsidR="001741FC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ожественной культуре. Средства 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удожественной выразительности</w:t>
      </w:r>
      <w:r w:rsidR="00DE1646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:</w:t>
      </w:r>
      <w:r w:rsidR="001741FC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форма, пропорции, пространство, </w:t>
      </w:r>
      <w:proofErr w:type="spellStart"/>
      <w:r w:rsidR="001741FC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светотональность</w:t>
      </w:r>
      <w:proofErr w:type="spellEnd"/>
      <w:r w:rsidR="001741FC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цвет, линия</w:t>
      </w:r>
      <w:r w:rsidR="00DE1646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объём, фактура материала, ритм, композиция осваиваются учащимися на всём протяжении курса.</w:t>
      </w:r>
    </w:p>
    <w:p w:rsidR="00DE1646" w:rsidRPr="000E0BB6" w:rsidRDefault="00DE1646" w:rsidP="00123FEE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Место данного вида внеурочной деятельности в плане работы</w:t>
      </w:r>
    </w:p>
    <w:p w:rsidR="00123FEE" w:rsidRPr="00123FEE" w:rsidRDefault="00123FEE" w:rsidP="00123FEE">
      <w:pPr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23FEE">
        <w:rPr>
          <w:rFonts w:ascii="Times New Roman" w:hAnsi="Times New Roman" w:cs="Times New Roman"/>
          <w:iCs/>
          <w:sz w:val="28"/>
          <w:szCs w:val="28"/>
        </w:rPr>
        <w:t>Данная программа рассчитана на проведение 0,5 часа в неделю, 17 ч. в год.</w:t>
      </w:r>
    </w:p>
    <w:p w:rsidR="00305EF4" w:rsidRDefault="00305EF4" w:rsidP="00245D3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tbl>
      <w:tblPr>
        <w:tblStyle w:val="a6"/>
        <w:tblW w:w="0" w:type="auto"/>
        <w:tblInd w:w="1526" w:type="dxa"/>
        <w:tblLook w:val="04A0" w:firstRow="1" w:lastRow="0" w:firstColumn="1" w:lastColumn="0" w:noHBand="0" w:noVBand="1"/>
      </w:tblPr>
      <w:tblGrid>
        <w:gridCol w:w="2835"/>
        <w:gridCol w:w="3544"/>
      </w:tblGrid>
      <w:tr w:rsidR="00DE1646" w:rsidTr="00305EF4">
        <w:tc>
          <w:tcPr>
            <w:tcW w:w="2835" w:type="dxa"/>
          </w:tcPr>
          <w:p w:rsidR="00DE1646" w:rsidRP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 w:rsidRPr="00DE1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Четверть</w:t>
            </w:r>
          </w:p>
        </w:tc>
        <w:tc>
          <w:tcPr>
            <w:tcW w:w="3544" w:type="dxa"/>
          </w:tcPr>
          <w:p w:rsidR="00DE1646" w:rsidRP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 w:rsidRPr="00DE1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Количество часов</w:t>
            </w:r>
          </w:p>
        </w:tc>
      </w:tr>
      <w:tr w:rsidR="00DE1646" w:rsidTr="00305EF4">
        <w:tc>
          <w:tcPr>
            <w:tcW w:w="2835" w:type="dxa"/>
          </w:tcPr>
          <w:p w:rsid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3544" w:type="dxa"/>
          </w:tcPr>
          <w:p w:rsidR="00DE1646" w:rsidRDefault="00E27D0F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4</w:t>
            </w:r>
          </w:p>
        </w:tc>
      </w:tr>
      <w:tr w:rsidR="00DE1646" w:rsidTr="00305EF4">
        <w:tc>
          <w:tcPr>
            <w:tcW w:w="2835" w:type="dxa"/>
          </w:tcPr>
          <w:p w:rsid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3544" w:type="dxa"/>
          </w:tcPr>
          <w:p w:rsidR="00DE1646" w:rsidRDefault="00E27D0F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4</w:t>
            </w:r>
          </w:p>
        </w:tc>
      </w:tr>
      <w:tr w:rsidR="00DE1646" w:rsidTr="00305EF4">
        <w:tc>
          <w:tcPr>
            <w:tcW w:w="2835" w:type="dxa"/>
          </w:tcPr>
          <w:p w:rsid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3544" w:type="dxa"/>
          </w:tcPr>
          <w:p w:rsidR="00DE1646" w:rsidRDefault="00E27D0F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5</w:t>
            </w:r>
          </w:p>
        </w:tc>
      </w:tr>
      <w:tr w:rsidR="00DE1646" w:rsidTr="00305EF4">
        <w:tc>
          <w:tcPr>
            <w:tcW w:w="2835" w:type="dxa"/>
          </w:tcPr>
          <w:p w:rsid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3544" w:type="dxa"/>
          </w:tcPr>
          <w:p w:rsidR="00DE1646" w:rsidRDefault="00E27D0F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4</w:t>
            </w:r>
          </w:p>
        </w:tc>
      </w:tr>
      <w:tr w:rsidR="00DE1646" w:rsidTr="00305EF4">
        <w:tc>
          <w:tcPr>
            <w:tcW w:w="2835" w:type="dxa"/>
          </w:tcPr>
          <w:p w:rsidR="00DE1646" w:rsidRPr="00DE1646" w:rsidRDefault="00DE1646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 w:rsidRPr="00DE164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lastRenderedPageBreak/>
              <w:t>Итого</w:t>
            </w:r>
          </w:p>
        </w:tc>
        <w:tc>
          <w:tcPr>
            <w:tcW w:w="3544" w:type="dxa"/>
          </w:tcPr>
          <w:p w:rsidR="00DE1646" w:rsidRDefault="00E27D0F" w:rsidP="00305EF4">
            <w:pPr>
              <w:pStyle w:val="a5"/>
              <w:spacing w:line="337" w:lineRule="atLeast"/>
              <w:ind w:left="0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32"/>
                <w:bdr w:val="none" w:sz="0" w:space="0" w:color="auto" w:frame="1"/>
                <w:lang w:eastAsia="ru-RU"/>
              </w:rPr>
              <w:t>17</w:t>
            </w:r>
          </w:p>
        </w:tc>
      </w:tr>
    </w:tbl>
    <w:p w:rsidR="00245D38" w:rsidRPr="000E0BB6" w:rsidRDefault="00DE1646" w:rsidP="00123FEE">
      <w:pPr>
        <w:shd w:val="clear" w:color="auto" w:fill="FFFFFF"/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Ценностные ориентиры содержания данного вида внеурочной деятельности</w:t>
      </w:r>
    </w:p>
    <w:p w:rsidR="00305EF4" w:rsidRPr="00305EF4" w:rsidRDefault="00305EF4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</w:p>
    <w:p w:rsidR="00DE1646" w:rsidRDefault="00305EF4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Приоритетная цель</w:t>
      </w:r>
      <w:r w:rsidR="00900165" w:rsidRPr="00900165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</w:t>
      </w:r>
      <w:r w:rsidR="00900165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художественного образования во внеурочной деятельности – духовно-нравственное развитие ребёнка, т.е. формирование у него качеств, отвечающих представления о культурной полноценности в восприятии мира.</w:t>
      </w:r>
    </w:p>
    <w:p w:rsidR="00900165" w:rsidRDefault="0090016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811E4E" w:rsidRDefault="0090016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Особый характер художественной информации нельзя адекватно передать словами. Эмоционально-ценностный</w:t>
      </w:r>
      <w:r w:rsidR="00811E4E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чувственный опыт, выраженный в искусстве, можно постичь только через собственное переживание – проживание художественного образа в форме художественных действий. Содержание искусства должно быть воспринято ребёнком как собственный чувственный опыт.</w:t>
      </w:r>
    </w:p>
    <w:p w:rsidR="00900165" w:rsidRDefault="00811E4E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Ребёнок младшего школьного возраста имеет небольшой опыт в освоении образного языка искусства. Его нужно очень многому научить: умению наблюдать, пользоваться различными художественными материалами, выражать свои мысли через изображение и т.п. На внеурочных занятиях по изобразительной деятельности</w:t>
      </w:r>
      <w:r w:rsidR="00944F7A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развивает творческое воображение, фантазию, </w:t>
      </w:r>
      <w:proofErr w:type="spellStart"/>
      <w:r w:rsidR="00944F7A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цветовосприятие</w:t>
      </w:r>
      <w:proofErr w:type="spellEnd"/>
      <w:r w:rsidR="00944F7A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образное мышление. Получает навыки полноценного общения.</w:t>
      </w:r>
    </w:p>
    <w:p w:rsidR="00944F7A" w:rsidRDefault="00944F7A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Возрастные и психологические особенности младшего школьника позволяют ставить перед ними посильно сложные изобразительные задачи: передавать в рисунках предметы различных форм, величины, пропорции.</w:t>
      </w:r>
    </w:p>
    <w:p w:rsidR="00944F7A" w:rsidRDefault="00944F7A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На занятиях также формируются навыки культуры трудовой деятельности: планирование будущей работы, самоконтроль за своими действиями в процессе выполнения работы. При выполнении коллективных работ дети обучаются способам сотрудничества: договариваются об этапах работы над общей композицией</w:t>
      </w:r>
      <w:r w:rsidR="007E33A6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рисунка, композиции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.</w:t>
      </w:r>
    </w:p>
    <w:p w:rsidR="007E33A6" w:rsidRPr="00123FEE" w:rsidRDefault="007E33A6" w:rsidP="00123FEE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</w:pPr>
      <w:r w:rsidRPr="00123FEE">
        <w:rPr>
          <w:rFonts w:ascii="Times New Roman" w:eastAsia="Times New Roman" w:hAnsi="Times New Roman" w:cs="Times New Roman"/>
          <w:i/>
          <w:iCs/>
          <w:sz w:val="28"/>
          <w:szCs w:val="32"/>
          <w:bdr w:val="none" w:sz="0" w:space="0" w:color="auto" w:frame="1"/>
          <w:lang w:eastAsia="ru-RU"/>
        </w:rPr>
        <w:t>Усложнение работы происходит в следующих вариациях:</w:t>
      </w:r>
    </w:p>
    <w:p w:rsidR="007E33A6" w:rsidRDefault="007E33A6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от рисования отдельных предметов к рисованию сюжетных эпизодов и далее к сюжетному рисованию;</w:t>
      </w:r>
    </w:p>
    <w:p w:rsidR="007E33A6" w:rsidRDefault="007E33A6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от применения наиболее простых техник изображения к более сложным;</w:t>
      </w:r>
    </w:p>
    <w:p w:rsidR="007E33A6" w:rsidRDefault="007E33A6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- </w:t>
      </w:r>
      <w:r w:rsidR="00B853F5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от применения в рисунке одного вида техники к использованию смешанных техник изображения;</w:t>
      </w: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от индивидуальной работы к коллективному изображению предметов. Сюжетов.</w:t>
      </w: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Основные принципы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заложенные в основу творческой работы:</w:t>
      </w: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Принцип научности (детям сообщаются знания о форме, цвете, композиции и др.);</w:t>
      </w: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Принцип творчества (программа заключает в себе неиссякаемые возможности для воспитания и развития творческих способностей детей);</w:t>
      </w: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Принцип доступности (учёт возрастных и индивидуальных особенностей);</w:t>
      </w:r>
    </w:p>
    <w:p w:rsidR="00B853F5" w:rsidRDefault="00B853F5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поэтапности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(последовательность, приступая к следующему этапу, нельзя миновать предыдущий);</w:t>
      </w:r>
    </w:p>
    <w:p w:rsidR="00B853F5" w:rsidRDefault="00037333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Принцип динамичности (от самого простого к более сложному);</w:t>
      </w:r>
    </w:p>
    <w:p w:rsidR="00037333" w:rsidRDefault="00037333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Принцип сравнений (разнообразие вариантов заданной темы, методов и способов изображения, разнообразие материала);</w:t>
      </w:r>
    </w:p>
    <w:p w:rsidR="00037333" w:rsidRDefault="00037333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Принцип выбора (решений по теме, материалов и способов).</w:t>
      </w:r>
    </w:p>
    <w:p w:rsidR="00037333" w:rsidRDefault="00037333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037333" w:rsidRPr="000E0BB6" w:rsidRDefault="00037333" w:rsidP="00037333">
      <w:pPr>
        <w:shd w:val="clear" w:color="auto" w:fill="FFFFFF"/>
        <w:spacing w:after="0" w:line="337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Личностные результаты освоения курса</w:t>
      </w:r>
    </w:p>
    <w:p w:rsidR="00037333" w:rsidRDefault="00037333" w:rsidP="00DE1646">
      <w:p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Л</w:t>
      </w:r>
      <w:r w:rsidR="00CB0BBF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ичностные результаты отражаются в индивидуальных качественных свойствах ребёнка, которые он должен приобрести в процессе занятий внеурочной деятельностью художественного направления:</w:t>
      </w:r>
    </w:p>
    <w:p w:rsidR="00CB0BBF" w:rsidRDefault="00CB0BBF" w:rsidP="00CB0BBF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чувство гордости за культурное наследие своей страны, своего народа;</w:t>
      </w:r>
    </w:p>
    <w:p w:rsidR="00CB0BBF" w:rsidRDefault="00CB0BBF" w:rsidP="00CB0BBF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уважительное отношение к культурному наследию других народов страны и мира;</w:t>
      </w:r>
    </w:p>
    <w:p w:rsidR="00CB0BBF" w:rsidRDefault="00CB0BBF" w:rsidP="00CB0BBF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понимание особой роли культуры и искусства в жизни общества и каждого отдельного человека;</w:t>
      </w:r>
    </w:p>
    <w:p w:rsidR="00CB0BBF" w:rsidRDefault="00CB0BBF" w:rsidP="00CB0BBF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элементарная сформированность художественных чувств, художественно-творческого мышления, наблюдательности и фантазии;</w:t>
      </w:r>
    </w:p>
    <w:p w:rsidR="00CB0BBF" w:rsidRDefault="00CB0BBF" w:rsidP="00CB0BBF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сформированность эстетических потребностей в общении с искусством, природой, в творческом</w:t>
      </w:r>
      <w:r w:rsidR="00504C4B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отношении к окружающему миру, в самостоятельной творческой деятельности;</w:t>
      </w:r>
    </w:p>
    <w:p w:rsidR="00504C4B" w:rsidRDefault="00504C4B" w:rsidP="00CB0BBF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овладение навыками коллективной деятельности в процессе совместной творческой работы в команде под руководством педагога;</w:t>
      </w:r>
    </w:p>
    <w:p w:rsidR="00504C4B" w:rsidRDefault="00504C4B" w:rsidP="007E1C43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умение сотрудничать с товарищами в процессе совместной деятельности, соотносить свою часть </w:t>
      </w:r>
      <w:r w:rsidR="00833B99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работы с об</w:t>
      </w:r>
      <w:r w:rsidR="007E1C43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щим </w:t>
      </w:r>
      <w:r w:rsidR="00833B99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замысло</w:t>
      </w:r>
      <w:r w:rsidR="007E1C43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м</w:t>
      </w:r>
      <w:r w:rsidRPr="007E1C43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.</w:t>
      </w: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Кроме того за время занятий ребёнок </w:t>
      </w: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получит первое представление о видах художественной деятельности (рисунок, живопись, скульптура, художественное конструирование и дизайн, декоративно-прикладное искусство);</w:t>
      </w: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узнает значение слов художник, композиция, иллюстрация, аппликация, коллаж;</w:t>
      </w: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узнавать отдельные произведения известных художников и народных мастеров;</w:t>
      </w: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различать простые, составные, тёплые, холодные цвета; изменять их эмоциональную напряжённость с помощью смешивания с белой и чёрной красками;</w:t>
      </w:r>
    </w:p>
    <w:p w:rsidR="00511378" w:rsidRDefault="00511378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видеть особенности пост</w:t>
      </w:r>
      <w:r w:rsidR="00CF586C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роения орнамента и его значение;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знать режущие и колющие свойства инструментов;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способы и приёмы рисования на различных материалах;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передавать в рисунке простейшую форму, основной цвет предметов окружающего мира;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составлять композицию с учётом замысла;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конструировать из природного материала;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пользоваться простейшими приёмами лепки.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CF586C" w:rsidRPr="000E0BB6" w:rsidRDefault="00CF586C" w:rsidP="00CF586C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proofErr w:type="spellStart"/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Мет</w:t>
      </w:r>
      <w:r w:rsidR="00E27D0F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о</w:t>
      </w:r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предметные</w:t>
      </w:r>
      <w:proofErr w:type="spellEnd"/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 xml:space="preserve"> результаты освоения курса</w:t>
      </w:r>
    </w:p>
    <w:p w:rsidR="00CF586C" w:rsidRDefault="00CF586C" w:rsidP="00511378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Метапредметные результаты характеризуют уровень сформированности универсальных способностей учащихся, проявляющихся в познавательной и практической творческой деятельности:</w:t>
      </w:r>
    </w:p>
    <w:p w:rsidR="00CF586C" w:rsidRDefault="00CF586C" w:rsidP="00CF586C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овладение умением творческого видения с позиций художника, т.е. умением сравнивать, анализировать, выделять главное, обобщать;</w:t>
      </w:r>
    </w:p>
    <w:p w:rsidR="00CF586C" w:rsidRDefault="006D09A5" w:rsidP="00CF586C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овладение умением вести диалог, распределят функции и роли в процессе выполнения коллективной творческой работы;</w:t>
      </w:r>
    </w:p>
    <w:p w:rsidR="006D09A5" w:rsidRDefault="006D09A5" w:rsidP="00CF586C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использование средств информационных технологий для решения различных учебно-творческих задач в процессе поиска дополнительного изобразительного материала, выполнение творческих проектов, отдельных упражнений по живописи, графике, моделированию и т. д.;</w:t>
      </w:r>
    </w:p>
    <w:p w:rsidR="006D09A5" w:rsidRDefault="006D09A5" w:rsidP="00CF586C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умение планировать и грамотно осуществлять учебные действия в соответствии с поставленной задачей, находить варианты решения различных художественно-творческих задач;</w:t>
      </w:r>
    </w:p>
    <w:p w:rsidR="006D09A5" w:rsidRDefault="006D09A5" w:rsidP="00CF586C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умение организовывать учебное место;</w:t>
      </w:r>
    </w:p>
    <w:p w:rsidR="006D09A5" w:rsidRDefault="00407F8B" w:rsidP="00CF586C">
      <w:pPr>
        <w:pStyle w:val="a5"/>
        <w:numPr>
          <w:ilvl w:val="0"/>
          <w:numId w:val="2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осознанное стремление к достижению более высоких результатов.</w:t>
      </w:r>
    </w:p>
    <w:p w:rsidR="00407F8B" w:rsidRDefault="00407F8B" w:rsidP="00407F8B">
      <w:pPr>
        <w:pStyle w:val="a5"/>
        <w:shd w:val="clear" w:color="auto" w:fill="FFFFFF"/>
        <w:spacing w:after="0" w:line="337" w:lineRule="atLeast"/>
        <w:ind w:left="108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407F8B" w:rsidRPr="000E0BB6" w:rsidRDefault="00407F8B" w:rsidP="002B2939">
      <w:pPr>
        <w:pStyle w:val="a5"/>
        <w:shd w:val="clear" w:color="auto" w:fill="FFFFFF"/>
        <w:spacing w:after="0" w:line="337" w:lineRule="atLeast"/>
        <w:ind w:left="108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Предметные резуль</w:t>
      </w:r>
      <w:r w:rsidR="002B2939" w:rsidRPr="000E0BB6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таты освоения курса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Предметные результаты характеризуют опыт учащихся в художественно-творческой деятельности, который приобретается и закрепляется в процессе освоения курса: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знание видов художественной деятельности: изобразительной, конструктивной и декоративной;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   знание основных видов и жанров пространственно-визуальных искусств;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   понимание образной природы искусства;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   эстетическая оценка явлений природы, событий окружающего мира;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  применение художественных умений, знаний и представлений в процессе выполнения художественно-творческих работ;</w:t>
      </w:r>
    </w:p>
    <w:p w:rsidR="002B2939" w:rsidRDefault="002B2939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умение обсуждать и анализировать произведения искусства, выражая суждения о содержании, сюжетах и выразительных средствах;</w:t>
      </w:r>
    </w:p>
    <w:p w:rsidR="002B2939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способность передавать в художественно-творческой деятельности характер, эмоциональные состояния и своё отношение к природе, человеку, обществу;</w:t>
      </w:r>
      <w:r w:rsidR="002B2939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      </w:t>
      </w:r>
    </w:p>
    <w:p w:rsidR="002B2939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 умение компоновать на плоскости листа   задуманный художественный образ;</w:t>
      </w:r>
    </w:p>
    <w:p w:rsidR="0007640E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 xml:space="preserve">-    освоение умений применять в художественно-творческой деятельности основ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цветоведения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, основ графической грамоты;</w:t>
      </w:r>
    </w:p>
    <w:p w:rsidR="0007640E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овладение навыками моделирования из бумаги, лепки из пластилина, навыками изображения средствами аппликации и коллажа;</w:t>
      </w:r>
    </w:p>
    <w:p w:rsidR="0007640E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изображение в творческих работах особенностей художественной культуры разных народов, народных традиций и промыслов;</w:t>
      </w:r>
    </w:p>
    <w:p w:rsidR="0007640E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-      способность воспринимать красоту городов, сохранивших исторический облик.</w:t>
      </w:r>
    </w:p>
    <w:p w:rsidR="0007640E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07640E" w:rsidRDefault="0007640E" w:rsidP="002B2939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0E0BB6" w:rsidRDefault="00AF69E1" w:rsidP="000E0BB6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Содержание курса</w:t>
      </w:r>
    </w:p>
    <w:p w:rsidR="00AF69E1" w:rsidRDefault="00AF69E1" w:rsidP="000E0BB6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</w:p>
    <w:p w:rsidR="00AF69E1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Вводное занятие (1 час)</w:t>
      </w:r>
    </w:p>
    <w:p w:rsidR="000E0BB6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Цвета и их оттенки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3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 час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а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)</w:t>
      </w:r>
    </w:p>
    <w:p w:rsidR="00AF69E1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Во всём живёт искусство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4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 часов)</w:t>
      </w:r>
    </w:p>
    <w:p w:rsidR="000E0BB6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Пейзаж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2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 часа)</w:t>
      </w:r>
    </w:p>
    <w:p w:rsidR="000E0BB6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Архитектура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1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 часа)</w:t>
      </w:r>
    </w:p>
    <w:p w:rsidR="000E0BB6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Моей мамочке (1 час)</w:t>
      </w:r>
    </w:p>
    <w:p w:rsidR="000E0BB6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Рисование животных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1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 часа)</w:t>
      </w:r>
    </w:p>
    <w:p w:rsidR="000E0BB6" w:rsidRPr="00AF69E1" w:rsidRDefault="00AF69E1" w:rsidP="00AF69E1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Портрет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2 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часа)</w:t>
      </w:r>
    </w:p>
    <w:p w:rsidR="003104BB" w:rsidRDefault="00AF69E1" w:rsidP="00123FEE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Искусство вокруг нас (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2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 xml:space="preserve"> час</w:t>
      </w:r>
      <w:r w:rsidR="00E27D0F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а</w:t>
      </w:r>
      <w:r w:rsidRPr="00AF69E1">
        <w:rPr>
          <w:rFonts w:ascii="Times New Roman" w:eastAsia="Times New Roman" w:hAnsi="Times New Roman" w:cs="Times New Roman"/>
          <w:bCs/>
          <w:color w:val="000000"/>
          <w:sz w:val="24"/>
          <w:szCs w:val="32"/>
          <w:bdr w:val="none" w:sz="0" w:space="0" w:color="auto" w:frame="1"/>
          <w:lang w:eastAsia="ru-RU"/>
        </w:rPr>
        <w:t>)</w:t>
      </w:r>
    </w:p>
    <w:p w:rsidR="003104BB" w:rsidRDefault="003104BB" w:rsidP="000E0BB6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</w:p>
    <w:p w:rsidR="003104BB" w:rsidRDefault="003104BB" w:rsidP="000E0BB6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Cs/>
          <w:color w:val="0070C0"/>
          <w:sz w:val="28"/>
          <w:szCs w:val="32"/>
          <w:bdr w:val="none" w:sz="0" w:space="0" w:color="auto" w:frame="1"/>
          <w:lang w:eastAsia="ru-RU"/>
        </w:rPr>
      </w:pPr>
    </w:p>
    <w:p w:rsidR="0080198C" w:rsidRDefault="007C6778" w:rsidP="000E0BB6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  <w:r w:rsidRPr="005D62CB"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  <w:t>Содержание курса</w:t>
      </w:r>
    </w:p>
    <w:p w:rsidR="003104BB" w:rsidRPr="005D62CB" w:rsidRDefault="003104BB" w:rsidP="000E0BB6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32"/>
          <w:bdr w:val="none" w:sz="0" w:space="0" w:color="auto" w:frame="1"/>
          <w:lang w:eastAsia="ru-RU"/>
        </w:rPr>
      </w:pPr>
    </w:p>
    <w:tbl>
      <w:tblPr>
        <w:tblStyle w:val="a6"/>
        <w:tblW w:w="10632" w:type="dxa"/>
        <w:tblInd w:w="-601" w:type="dxa"/>
        <w:tblLook w:val="04A0" w:firstRow="1" w:lastRow="0" w:firstColumn="1" w:lastColumn="0" w:noHBand="0" w:noVBand="1"/>
      </w:tblPr>
      <w:tblGrid>
        <w:gridCol w:w="4253"/>
        <w:gridCol w:w="6379"/>
      </w:tblGrid>
      <w:tr w:rsidR="0080198C" w:rsidTr="000E0BB6">
        <w:tc>
          <w:tcPr>
            <w:tcW w:w="4253" w:type="dxa"/>
          </w:tcPr>
          <w:p w:rsidR="0080198C" w:rsidRPr="003D223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D2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6379" w:type="dxa"/>
          </w:tcPr>
          <w:p w:rsidR="0080198C" w:rsidRPr="003D223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D2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Содержание. Вид деятельности. Техника выполнения.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AB2304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Вводное занятие</w:t>
            </w:r>
            <w:r w:rsidR="000E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(1 час)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«Жители города художника»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Предметы для рисования. Техника растягивания штриховки. Холодные и тёплые цвета.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AB2304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Цвета и их оттенки</w:t>
            </w:r>
            <w:r w:rsidR="000E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E2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3</w:t>
            </w:r>
            <w:r w:rsidR="000E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</w:t>
            </w:r>
            <w:r w:rsidR="00E2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а</w:t>
            </w:r>
            <w:r w:rsidR="000E0BB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«Дружат дети на планете»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Коллективная работа. 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героев мультфильма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Подготовка к конкурсу плаката «Здоровым быть модно!» Создание эскизов.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плакатов на тему «Здоровым быть модно!»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Определение основных отличительных признаков плаката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D535FC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Во всём живёт искусство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E2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4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</w:t>
            </w:r>
            <w:r w:rsidR="00E27D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а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)</w:t>
            </w:r>
          </w:p>
        </w:tc>
      </w:tr>
      <w:tr w:rsidR="0080198C" w:rsidTr="000E0BB6">
        <w:tc>
          <w:tcPr>
            <w:tcW w:w="4253" w:type="dxa"/>
          </w:tcPr>
          <w:p w:rsidR="0080198C" w:rsidRPr="0049077F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49077F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Дизайн сумочки</w:t>
            </w:r>
          </w:p>
        </w:tc>
        <w:tc>
          <w:tcPr>
            <w:tcW w:w="6379" w:type="dxa"/>
          </w:tcPr>
          <w:p w:rsidR="0080198C" w:rsidRPr="0049077F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Рисование подручным материалом. </w:t>
            </w:r>
            <w:r w:rsidRPr="0049077F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Использование бросового материала для дизайна и украшения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Два кота</w:t>
            </w:r>
          </w:p>
        </w:tc>
        <w:tc>
          <w:tcPr>
            <w:tcW w:w="6379" w:type="dxa"/>
          </w:tcPr>
          <w:p w:rsidR="0080198C" w:rsidRPr="00AB2304" w:rsidRDefault="00A46C22" w:rsidP="00A46C2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Используя приём</w:t>
            </w:r>
            <w:r w:rsidR="00801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«штриховка точками»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46C22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изобр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азим</w:t>
            </w:r>
            <w:r w:rsidRPr="00A46C22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двух мечтающих котов на подоконнике.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</w:t>
            </w:r>
            <w:r w:rsidRPr="00A46C22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Юный художник не проведёт ни единой линии, а нарисует картину только точками. Для этого ему понадобится лист бумаги и черный маркер.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Роспись камешков</w:t>
            </w:r>
          </w:p>
        </w:tc>
        <w:tc>
          <w:tcPr>
            <w:tcW w:w="6379" w:type="dxa"/>
          </w:tcPr>
          <w:p w:rsidR="0080198C" w:rsidRPr="00AB2304" w:rsidRDefault="0080198C" w:rsidP="0080198C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Роспись камешка акварелью или гуашью</w:t>
            </w:r>
            <w:r>
              <w:rPr>
                <w:rFonts w:ascii="Verdana" w:hAnsi="Verdana"/>
                <w:color w:val="000000"/>
                <w:sz w:val="19"/>
                <w:szCs w:val="19"/>
              </w:rPr>
              <w:t xml:space="preserve"> </w:t>
            </w:r>
            <w:r w:rsidRPr="0080198C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 xml:space="preserve">Один камешек лучше подрисовать под лягушку, другой — под жучка, а из третьего выйдет замечательный грибок. На камешек наносится яркая густая краска — и образ готов. А  </w:t>
            </w:r>
            <w:r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 xml:space="preserve"> </w:t>
            </w:r>
            <w:r w:rsidRPr="0080198C">
              <w:rPr>
                <w:rFonts w:ascii="Times New Roman" w:hAnsi="Times New Roman" w:cs="Times New Roman"/>
                <w:color w:val="000000"/>
                <w:sz w:val="24"/>
                <w:szCs w:val="19"/>
              </w:rPr>
              <w:t xml:space="preserve"> после того, как камешек высохнет, покрыть его бесцветным лаком.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490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Снеговик в окружении украшенных ёлочек 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К</w:t>
            </w:r>
            <w:r w:rsidRPr="00490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оллективная работа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новогодний плакат. Роспись ёлочек и снежинок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D535FC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Пейзаж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930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2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Парусник на водной глади</w:t>
            </w:r>
          </w:p>
        </w:tc>
        <w:tc>
          <w:tcPr>
            <w:tcW w:w="6379" w:type="dxa"/>
          </w:tcPr>
          <w:p w:rsidR="0080198C" w:rsidRPr="00AB2304" w:rsidRDefault="000E0BB6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Знакомство с особенностями пейзажа. </w:t>
            </w:r>
            <w:r w:rsidR="00801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графитным карандашом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Трава на фоне прибоя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Акварель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D535FC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Архитектура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930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Вводное занятие о видах архитектурных сооружений</w:t>
            </w:r>
            <w:r w:rsidR="009305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. Архитектура будущего.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Беседа с демонстрацией презентации</w:t>
            </w:r>
            <w:r w:rsidR="009305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. Занятие-фантазия.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D86DE7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86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Моей мамочке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(1 час)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Роза для мамочки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Штриховка с переливом цвета.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D535FC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животных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930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Восточно-европейская овчарка</w:t>
            </w:r>
          </w:p>
        </w:tc>
        <w:tc>
          <w:tcPr>
            <w:tcW w:w="6379" w:type="dxa"/>
          </w:tcPr>
          <w:p w:rsidR="0080198C" w:rsidRPr="00AB2304" w:rsidRDefault="000E0BB6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Знакомство с художниками-анималистами. </w:t>
            </w:r>
            <w:r w:rsidR="00801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по клеточкам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AB2304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Портрет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930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2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часа)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Портрет женщины</w:t>
            </w:r>
            <w:r w:rsidR="009305E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6379" w:type="dxa"/>
          </w:tcPr>
          <w:p w:rsidR="0080198C" w:rsidRPr="00AB2304" w:rsidRDefault="000E0BB6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Знакомство с художниками-портретистами. </w:t>
            </w:r>
            <w:r w:rsidR="008019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Определение пропорций. </w:t>
            </w:r>
          </w:p>
        </w:tc>
      </w:tr>
      <w:tr w:rsidR="0080198C" w:rsidTr="000E0BB6">
        <w:tc>
          <w:tcPr>
            <w:tcW w:w="4253" w:type="dxa"/>
          </w:tcPr>
          <w:p w:rsidR="0080198C" w:rsidRPr="00376A0D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76A0D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Портрет девушки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. Лицо. </w:t>
            </w:r>
          </w:p>
        </w:tc>
        <w:tc>
          <w:tcPr>
            <w:tcW w:w="6379" w:type="dxa"/>
          </w:tcPr>
          <w:p w:rsidR="0080198C" w:rsidRPr="00376A0D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76A0D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Построение наброска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 простым карандашом</w:t>
            </w:r>
          </w:p>
        </w:tc>
      </w:tr>
      <w:tr w:rsidR="0080198C" w:rsidTr="000E0BB6">
        <w:tc>
          <w:tcPr>
            <w:tcW w:w="10632" w:type="dxa"/>
            <w:gridSpan w:val="2"/>
          </w:tcPr>
          <w:p w:rsidR="0080198C" w:rsidRPr="00D535FC" w:rsidRDefault="0080198C" w:rsidP="0072659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Искусство вокруг нас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(</w:t>
            </w:r>
            <w:r w:rsidR="00930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2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час</w:t>
            </w:r>
            <w:r w:rsidR="009305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а</w:t>
            </w:r>
            <w:r w:rsidR="00AF69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)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Открытка к 9 мая. Гвоздики.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Комбинированная работа. Аппликация, рисование</w:t>
            </w:r>
          </w:p>
        </w:tc>
      </w:tr>
      <w:tr w:rsidR="0080198C" w:rsidTr="000E0BB6">
        <w:tc>
          <w:tcPr>
            <w:tcW w:w="4253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Голубь мира</w:t>
            </w:r>
          </w:p>
        </w:tc>
        <w:tc>
          <w:tcPr>
            <w:tcW w:w="6379" w:type="dxa"/>
          </w:tcPr>
          <w:p w:rsidR="0080198C" w:rsidRPr="00AB2304" w:rsidRDefault="0080198C" w:rsidP="0072659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Фон как основа рисунка.</w:t>
            </w:r>
          </w:p>
        </w:tc>
      </w:tr>
    </w:tbl>
    <w:p w:rsidR="009305EA" w:rsidRDefault="009305EA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9305EA" w:rsidRDefault="009305EA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9305EA" w:rsidRDefault="009305EA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AF69E1" w:rsidRDefault="00AF69E1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  <w:t>Материально-техническое обеспечение курса</w:t>
      </w:r>
    </w:p>
    <w:p w:rsidR="00AF69E1" w:rsidRDefault="00AF69E1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AF69E1" w:rsidRDefault="00AF69E1" w:rsidP="00AF69E1">
      <w:pPr>
        <w:pStyle w:val="a5"/>
        <w:shd w:val="clear" w:color="auto" w:fill="FFFFFF"/>
        <w:spacing w:after="0" w:line="337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AF69E1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МАТЕРИАЛЫ И ИНСТРУМЕНТЫ, необходимые для работы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:</w:t>
      </w:r>
    </w:p>
    <w:p w:rsidR="00AF69E1" w:rsidRDefault="00AF69E1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Бумага разного формата и цвета.</w:t>
      </w:r>
    </w:p>
    <w:p w:rsidR="003A6F3D" w:rsidRDefault="003A6F3D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Мягкие графитные карандаши.</w:t>
      </w:r>
    </w:p>
    <w:p w:rsidR="003A6F3D" w:rsidRDefault="003A6F3D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Цветные карандаши.</w:t>
      </w:r>
    </w:p>
    <w:p w:rsidR="00AF69E1" w:rsidRDefault="00AF69E1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Акварельные краски.</w:t>
      </w:r>
    </w:p>
    <w:p w:rsidR="003A6F3D" w:rsidRDefault="003A6F3D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Кисти.</w:t>
      </w:r>
    </w:p>
    <w:p w:rsidR="00AF69E1" w:rsidRDefault="00AF69E1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Баночки для воды.</w:t>
      </w:r>
    </w:p>
    <w:p w:rsidR="00AF69E1" w:rsidRDefault="00AF69E1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Ножницы.</w:t>
      </w:r>
    </w:p>
    <w:p w:rsidR="00AF69E1" w:rsidRDefault="00AF69E1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Клей.</w:t>
      </w:r>
    </w:p>
    <w:p w:rsidR="00AF69E1" w:rsidRDefault="00AF69E1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Маркер чё</w:t>
      </w:r>
      <w:r w:rsidR="003A6F3D"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рный.</w:t>
      </w:r>
    </w:p>
    <w:p w:rsidR="003A6F3D" w:rsidRDefault="003A6F3D" w:rsidP="00AF69E1">
      <w:pPr>
        <w:pStyle w:val="a5"/>
        <w:numPr>
          <w:ilvl w:val="0"/>
          <w:numId w:val="3"/>
        </w:numPr>
        <w:shd w:val="clear" w:color="auto" w:fill="FFFFFF"/>
        <w:spacing w:after="0" w:line="337" w:lineRule="atLeast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  <w:t>Старые открытки.</w:t>
      </w:r>
    </w:p>
    <w:p w:rsidR="00AF69E1" w:rsidRDefault="00AF69E1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D35C94" w:rsidRDefault="00D35C94" w:rsidP="00123FEE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123FEE" w:rsidRDefault="00123FEE" w:rsidP="00123FEE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3A6F3D" w:rsidRDefault="003A6F3D" w:rsidP="0072603E">
      <w:pPr>
        <w:pStyle w:val="a5"/>
        <w:shd w:val="clear" w:color="auto" w:fill="FFFFFF"/>
        <w:tabs>
          <w:tab w:val="left" w:pos="2520"/>
        </w:tabs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A77C69" w:rsidRDefault="00D35C94" w:rsidP="00D35C94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Pr="00A77C69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ПРОСВЕЩЕНИЯ</w:t>
      </w:r>
      <w:r w:rsidRPr="00A77C69">
        <w:rPr>
          <w:rFonts w:ascii="Times New Roman" w:hAnsi="Times New Roman" w:cs="Times New Roman"/>
          <w:bCs/>
          <w:spacing w:val="-10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РОССИЙСКОЙФЕДЕРАЦИИ</w:t>
      </w:r>
    </w:p>
    <w:p w:rsidR="00D35C94" w:rsidRPr="00A77C69" w:rsidRDefault="00D35C94" w:rsidP="00D35C94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Министерство</w:t>
      </w:r>
      <w:r w:rsidRPr="00A77C6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образования</w:t>
      </w:r>
      <w:r w:rsidRPr="00A77C6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и</w:t>
      </w:r>
      <w:r w:rsidRPr="00A77C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науки</w:t>
      </w:r>
      <w:r w:rsidRPr="00A77C69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Республики</w:t>
      </w:r>
      <w:r w:rsidRPr="00A77C69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Башкортостан</w:t>
      </w:r>
    </w:p>
    <w:p w:rsidR="00D35C94" w:rsidRPr="00A77C69" w:rsidRDefault="00D35C94" w:rsidP="00D35C94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Муниципальное общеобразовательное бюджетное учреждение</w:t>
      </w:r>
    </w:p>
    <w:p w:rsidR="00D35C94" w:rsidRPr="00A77C69" w:rsidRDefault="00D35C94" w:rsidP="00D35C94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A77C69">
        <w:rPr>
          <w:rFonts w:ascii="Times New Roman" w:hAnsi="Times New Roman" w:cs="Times New Roman"/>
          <w:bCs/>
          <w:sz w:val="28"/>
          <w:szCs w:val="28"/>
        </w:rPr>
        <w:t>средняя</w:t>
      </w:r>
      <w:proofErr w:type="gramEnd"/>
      <w:r w:rsidRPr="00A77C69">
        <w:rPr>
          <w:rFonts w:ascii="Times New Roman" w:hAnsi="Times New Roman" w:cs="Times New Roman"/>
          <w:bCs/>
          <w:sz w:val="28"/>
          <w:szCs w:val="28"/>
        </w:rPr>
        <w:t xml:space="preserve"> общеобразовательная школа с. Благовещенка</w:t>
      </w:r>
    </w:p>
    <w:p w:rsidR="00D35C94" w:rsidRPr="00A77C69" w:rsidRDefault="00D35C94" w:rsidP="00D35C94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77C69"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A77C69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района</w:t>
      </w:r>
      <w:r w:rsidRPr="00A77C69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Архангельский</w:t>
      </w:r>
      <w:r w:rsidRPr="00A77C69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 </w:t>
      </w:r>
      <w:r w:rsidRPr="00A77C69">
        <w:rPr>
          <w:rFonts w:ascii="Times New Roman" w:hAnsi="Times New Roman" w:cs="Times New Roman"/>
          <w:bCs/>
          <w:sz w:val="28"/>
          <w:szCs w:val="28"/>
        </w:rPr>
        <w:t>район</w:t>
      </w:r>
    </w:p>
    <w:p w:rsidR="00D35C94" w:rsidRP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Pr="00D35C94" w:rsidRDefault="00D35C94" w:rsidP="00D35C94">
      <w:pPr>
        <w:pStyle w:val="a7"/>
        <w:rPr>
          <w:rFonts w:ascii="Times New Roman" w:hAnsi="Times New Roman" w:cs="Times New Roman"/>
          <w:color w:val="00000A"/>
          <w:kern w:val="2"/>
          <w:sz w:val="28"/>
          <w:szCs w:val="28"/>
        </w:rPr>
      </w:pPr>
    </w:p>
    <w:tbl>
      <w:tblPr>
        <w:tblpPr w:leftFromText="180" w:rightFromText="180" w:vertAnchor="text" w:horzAnchor="margin" w:tblpXSpec="center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27"/>
        <w:gridCol w:w="3135"/>
        <w:gridCol w:w="3093"/>
      </w:tblGrid>
      <w:tr w:rsidR="00D35C94" w:rsidRPr="00D35C94" w:rsidTr="001819A2">
        <w:tc>
          <w:tcPr>
            <w:tcW w:w="3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sz w:val="28"/>
                <w:szCs w:val="28"/>
              </w:rPr>
              <w:t>РАССМОТРЕНО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на заседании ШМО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______ Усманова Р.Я.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Протокол № 1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от 30 августа 2022 г.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</w:p>
        </w:tc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СОГЛАСОВАНО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Зам.  директора по УВР               _____ Рамазанова Р.Р.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Протокол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от 30 августа 2022 г.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 УТВЕРЖДЕНО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 Директор школы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</w:t>
            </w: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____ Бахтиярова</w:t>
            </w:r>
            <w:r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</w:t>
            </w: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>Р.М.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приказ № 138</w:t>
            </w:r>
          </w:p>
          <w:p w:rsidR="00D35C94" w:rsidRPr="00D35C94" w:rsidRDefault="00D35C94" w:rsidP="00D35C94">
            <w:pPr>
              <w:pStyle w:val="a7"/>
              <w:rPr>
                <w:rFonts w:ascii="Times New Roman" w:hAnsi="Times New Roman" w:cs="Times New Roman"/>
                <w:color w:val="00000A"/>
                <w:sz w:val="28"/>
                <w:szCs w:val="28"/>
              </w:rPr>
            </w:pPr>
            <w:r w:rsidRPr="00D35C94">
              <w:rPr>
                <w:rFonts w:ascii="Times New Roman" w:hAnsi="Times New Roman" w:cs="Times New Roman"/>
                <w:color w:val="00000A"/>
                <w:sz w:val="28"/>
                <w:szCs w:val="28"/>
              </w:rPr>
              <w:t xml:space="preserve">   от 30 августа 2022 г.</w:t>
            </w:r>
          </w:p>
        </w:tc>
      </w:tr>
    </w:tbl>
    <w:p w:rsidR="00D35C94" w:rsidRDefault="00D35C94" w:rsidP="00D35C94">
      <w:pPr>
        <w:pStyle w:val="a7"/>
        <w:tabs>
          <w:tab w:val="center" w:pos="4677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5C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D35C94" w:rsidRDefault="00D35C94" w:rsidP="00D35C94">
      <w:pPr>
        <w:pStyle w:val="a7"/>
        <w:tabs>
          <w:tab w:val="center" w:pos="4677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5C94" w:rsidRDefault="00D35C94" w:rsidP="00D35C94">
      <w:pPr>
        <w:pStyle w:val="a7"/>
        <w:tabs>
          <w:tab w:val="center" w:pos="4677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35C94">
        <w:rPr>
          <w:rFonts w:ascii="Times New Roman" w:hAnsi="Times New Roman" w:cs="Times New Roman"/>
          <w:b/>
          <w:color w:val="000000"/>
          <w:sz w:val="28"/>
          <w:szCs w:val="28"/>
        </w:rPr>
        <w:t>Календарно-тематическое планирование</w:t>
      </w: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94">
        <w:rPr>
          <w:rFonts w:ascii="Times New Roman" w:hAnsi="Times New Roman" w:cs="Times New Roman"/>
          <w:b/>
          <w:sz w:val="28"/>
          <w:szCs w:val="28"/>
        </w:rPr>
        <w:t>по внеурочной деятельности</w:t>
      </w: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C94">
        <w:rPr>
          <w:rFonts w:ascii="Times New Roman" w:hAnsi="Times New Roman" w:cs="Times New Roman"/>
          <w:b/>
          <w:sz w:val="28"/>
          <w:szCs w:val="28"/>
        </w:rPr>
        <w:t>«Изобразительное искусство»</w:t>
      </w:r>
    </w:p>
    <w:p w:rsidR="003104BB" w:rsidRDefault="003104BB" w:rsidP="00D35C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D35C94" w:rsidRPr="00D35C94" w:rsidRDefault="0072603E" w:rsidP="00D35C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D35C94" w:rsidRPr="00D35C94">
        <w:rPr>
          <w:rFonts w:ascii="Times New Roman" w:hAnsi="Times New Roman" w:cs="Times New Roman"/>
          <w:sz w:val="28"/>
          <w:szCs w:val="28"/>
        </w:rPr>
        <w:t>класс</w:t>
      </w: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35C94"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35C94">
        <w:rPr>
          <w:rFonts w:ascii="Times New Roman" w:hAnsi="Times New Roman" w:cs="Times New Roman"/>
          <w:sz w:val="28"/>
          <w:szCs w:val="28"/>
        </w:rPr>
        <w:t>(Приложение к рабочей программе по внеурочной деятельности</w:t>
      </w: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35C94">
        <w:rPr>
          <w:rFonts w:ascii="Times New Roman" w:hAnsi="Times New Roman" w:cs="Times New Roman"/>
          <w:sz w:val="28"/>
          <w:szCs w:val="28"/>
        </w:rPr>
        <w:t>«Изобразительное искусство»</w:t>
      </w:r>
    </w:p>
    <w:p w:rsidR="00D35C94" w:rsidRPr="00D35C94" w:rsidRDefault="00D35C94" w:rsidP="00D35C94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D35C94">
        <w:rPr>
          <w:rFonts w:ascii="Times New Roman" w:hAnsi="Times New Roman" w:cs="Times New Roman"/>
          <w:sz w:val="28"/>
          <w:szCs w:val="28"/>
        </w:rPr>
        <w:t>на уровень начального общего образования)</w:t>
      </w: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D35C94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</w:t>
      </w: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</w:p>
    <w:p w:rsidR="00D35C94" w:rsidRP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 </w:t>
      </w:r>
      <w:r w:rsidRPr="00D35C94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Составитель:</w:t>
      </w:r>
    </w:p>
    <w:p w:rsidR="00D35C94" w:rsidRP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            </w:t>
      </w:r>
      <w:proofErr w:type="spellStart"/>
      <w:r w:rsidRPr="00D35C94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>Алланиязова</w:t>
      </w:r>
      <w:proofErr w:type="spellEnd"/>
      <w:r w:rsidRPr="00D35C94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Татьяна Владимировна</w:t>
      </w:r>
    </w:p>
    <w:p w:rsidR="00D35C94" w:rsidRPr="00D35C94" w:rsidRDefault="00D35C94" w:rsidP="00D35C94">
      <w:pPr>
        <w:pStyle w:val="a7"/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</w:pPr>
      <w:r w:rsidRPr="00D35C94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                                               </w:t>
      </w:r>
      <w:r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          </w:t>
      </w:r>
      <w:r w:rsidRPr="00D35C94">
        <w:rPr>
          <w:rFonts w:ascii="Times New Roman" w:eastAsia="SimSun" w:hAnsi="Times New Roman" w:cs="Times New Roman"/>
          <w:kern w:val="2"/>
          <w:sz w:val="28"/>
          <w:szCs w:val="28"/>
          <w:lang w:eastAsia="zh-CN" w:bidi="hi-IN"/>
        </w:rPr>
        <w:t xml:space="preserve"> учитель начальных классов</w:t>
      </w:r>
    </w:p>
    <w:p w:rsidR="00D35C94" w:rsidRP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P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D35C94" w:rsidRDefault="00D35C94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104BB" w:rsidRPr="00D35C94" w:rsidRDefault="003104BB" w:rsidP="00D35C94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A6F3D" w:rsidRPr="003104BB" w:rsidRDefault="00D35C94" w:rsidP="003104BB">
      <w:pPr>
        <w:pStyle w:val="a7"/>
        <w:rPr>
          <w:rFonts w:ascii="Times New Roman" w:hAnsi="Times New Roman" w:cs="Times New Roman"/>
          <w:sz w:val="28"/>
          <w:szCs w:val="28"/>
        </w:rPr>
      </w:pPr>
      <w:r w:rsidRPr="00D35C94">
        <w:rPr>
          <w:rFonts w:ascii="Times New Roman" w:hAnsi="Times New Roman" w:cs="Times New Roman"/>
          <w:sz w:val="28"/>
          <w:szCs w:val="28"/>
        </w:rPr>
        <w:t xml:space="preserve">                                          с.Благовещенка, 2022 г</w:t>
      </w:r>
      <w:r w:rsidR="003104BB">
        <w:rPr>
          <w:rFonts w:ascii="Times New Roman" w:hAnsi="Times New Roman" w:cs="Times New Roman"/>
          <w:sz w:val="28"/>
          <w:szCs w:val="28"/>
        </w:rPr>
        <w:t>.</w:t>
      </w:r>
    </w:p>
    <w:p w:rsidR="003A6F3D" w:rsidRDefault="003A6F3D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3D2234" w:rsidRPr="003D2234" w:rsidRDefault="003D2234" w:rsidP="003D2234">
      <w:pPr>
        <w:pStyle w:val="a5"/>
        <w:shd w:val="clear" w:color="auto" w:fill="FFFFFF"/>
        <w:spacing w:after="0" w:line="337" w:lineRule="atLeast"/>
        <w:ind w:left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</w:pPr>
      <w:r w:rsidRPr="003D223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bdr w:val="none" w:sz="0" w:space="0" w:color="auto" w:frame="1"/>
          <w:lang w:eastAsia="ru-RU"/>
        </w:rPr>
        <w:t>Тематическое планирование внеурочных занятий по ИЗО</w:t>
      </w:r>
    </w:p>
    <w:p w:rsidR="003D2234" w:rsidRPr="003D2234" w:rsidRDefault="003D2234" w:rsidP="003104BB">
      <w:pPr>
        <w:pStyle w:val="a5"/>
        <w:shd w:val="clear" w:color="auto" w:fill="FFFFFF"/>
        <w:spacing w:after="0" w:line="337" w:lineRule="atLeast"/>
        <w:ind w:left="0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32"/>
          <w:bdr w:val="none" w:sz="0" w:space="0" w:color="auto" w:frame="1"/>
          <w:lang w:eastAsia="ru-RU"/>
        </w:rPr>
      </w:pPr>
    </w:p>
    <w:p w:rsidR="002331C0" w:rsidRPr="008B0178" w:rsidRDefault="002331C0" w:rsidP="002331C0">
      <w:pPr>
        <w:shd w:val="clear" w:color="auto" w:fill="FFFFFF"/>
        <w:spacing w:after="0" w:line="337" w:lineRule="atLeast"/>
        <w:textAlignment w:val="baseline"/>
        <w:rPr>
          <w:rFonts w:ascii="Arial" w:eastAsia="Times New Roman" w:hAnsi="Arial" w:cs="Arial"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90"/>
        <w:gridCol w:w="1110"/>
        <w:gridCol w:w="1076"/>
        <w:gridCol w:w="2774"/>
        <w:gridCol w:w="3020"/>
      </w:tblGrid>
      <w:tr w:rsidR="003D2234" w:rsidTr="003D2234">
        <w:tc>
          <w:tcPr>
            <w:tcW w:w="1384" w:type="dxa"/>
            <w:gridSpan w:val="2"/>
          </w:tcPr>
          <w:p w:rsidR="003D2234" w:rsidRPr="003D223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D2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№ занятия</w:t>
            </w:r>
          </w:p>
        </w:tc>
        <w:tc>
          <w:tcPr>
            <w:tcW w:w="2268" w:type="dxa"/>
            <w:gridSpan w:val="2"/>
          </w:tcPr>
          <w:p w:rsidR="003D2234" w:rsidRPr="003D223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D2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Дата </w:t>
            </w:r>
          </w:p>
        </w:tc>
        <w:tc>
          <w:tcPr>
            <w:tcW w:w="2835" w:type="dxa"/>
          </w:tcPr>
          <w:p w:rsidR="003D2234" w:rsidRPr="003D223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D2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3084" w:type="dxa"/>
          </w:tcPr>
          <w:p w:rsidR="003D2234" w:rsidRPr="003D223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D22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Содержание. Вид деятельности. Техника выполнения.</w:t>
            </w:r>
          </w:p>
        </w:tc>
      </w:tr>
      <w:tr w:rsidR="00AB2304" w:rsidTr="005E7416">
        <w:tc>
          <w:tcPr>
            <w:tcW w:w="9571" w:type="dxa"/>
            <w:gridSpan w:val="6"/>
          </w:tcPr>
          <w:p w:rsidR="00AB2304" w:rsidRPr="00AB2304" w:rsidRDefault="00AB2304" w:rsidP="00AB2304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Вводное занятие</w:t>
            </w:r>
          </w:p>
        </w:tc>
      </w:tr>
      <w:tr w:rsidR="003D2234" w:rsidTr="003D2234">
        <w:tc>
          <w:tcPr>
            <w:tcW w:w="675" w:type="dxa"/>
          </w:tcPr>
          <w:p w:rsidR="003D2234" w:rsidRPr="00AB2304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709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6F14B8" w:rsidRPr="00FE5EF6" w:rsidRDefault="00FE5EF6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02.09</w:t>
            </w:r>
          </w:p>
        </w:tc>
        <w:tc>
          <w:tcPr>
            <w:tcW w:w="1134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3D2234" w:rsidRPr="00AB2304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«Жители города художника»</w:t>
            </w:r>
          </w:p>
        </w:tc>
        <w:tc>
          <w:tcPr>
            <w:tcW w:w="3084" w:type="dxa"/>
          </w:tcPr>
          <w:p w:rsidR="003D2234" w:rsidRPr="00AB2304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Предметы для рисования. Техника растягивания штриховки. Холодные и тёплые цвета.</w:t>
            </w:r>
          </w:p>
        </w:tc>
      </w:tr>
      <w:tr w:rsidR="00AB2304" w:rsidTr="005E7416">
        <w:tc>
          <w:tcPr>
            <w:tcW w:w="9571" w:type="dxa"/>
            <w:gridSpan w:val="6"/>
          </w:tcPr>
          <w:p w:rsidR="00AB2304" w:rsidRPr="00AB2304" w:rsidRDefault="00AB2304" w:rsidP="00AB2304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AB23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Цвета и их оттенки</w:t>
            </w:r>
          </w:p>
        </w:tc>
      </w:tr>
      <w:tr w:rsidR="003D2234" w:rsidTr="003D2234">
        <w:tc>
          <w:tcPr>
            <w:tcW w:w="675" w:type="dxa"/>
          </w:tcPr>
          <w:p w:rsidR="003D2234" w:rsidRPr="00AB2304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2. </w:t>
            </w:r>
          </w:p>
        </w:tc>
        <w:tc>
          <w:tcPr>
            <w:tcW w:w="709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6F14B8" w:rsidRPr="00FE5EF6" w:rsidRDefault="00FE5EF6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16.09</w:t>
            </w:r>
          </w:p>
        </w:tc>
        <w:tc>
          <w:tcPr>
            <w:tcW w:w="1134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3D2234" w:rsidRPr="00AB2304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«Дружат дети на планете»</w:t>
            </w:r>
          </w:p>
        </w:tc>
        <w:tc>
          <w:tcPr>
            <w:tcW w:w="3084" w:type="dxa"/>
          </w:tcPr>
          <w:p w:rsidR="003D2234" w:rsidRPr="00AB2304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Коллективная работа. </w:t>
            </w:r>
          </w:p>
        </w:tc>
      </w:tr>
      <w:tr w:rsidR="003D2234" w:rsidTr="003D2234">
        <w:tc>
          <w:tcPr>
            <w:tcW w:w="675" w:type="dxa"/>
          </w:tcPr>
          <w:p w:rsidR="003D2234" w:rsidRPr="00AB2304" w:rsidRDefault="009F6262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3</w:t>
            </w:r>
            <w:r w:rsidR="00AB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709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6F14B8" w:rsidRPr="00FE5EF6" w:rsidRDefault="00FE5EF6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30.09</w:t>
            </w:r>
          </w:p>
        </w:tc>
        <w:tc>
          <w:tcPr>
            <w:tcW w:w="1134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3D2234" w:rsidRPr="00AB2304" w:rsidRDefault="00376A0D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героев мультфильма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Смешарики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084" w:type="dxa"/>
          </w:tcPr>
          <w:p w:rsidR="003D2234" w:rsidRPr="00AB2304" w:rsidRDefault="00376A0D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Подготовка к конкурсу плаката «Здоровым быть модно!»</w:t>
            </w:r>
            <w:r w:rsidR="003D4C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Создание эскизов.</w:t>
            </w:r>
          </w:p>
        </w:tc>
      </w:tr>
      <w:tr w:rsidR="003D2234" w:rsidTr="003D2234">
        <w:tc>
          <w:tcPr>
            <w:tcW w:w="675" w:type="dxa"/>
          </w:tcPr>
          <w:p w:rsidR="003D2234" w:rsidRPr="00AB2304" w:rsidRDefault="009F6262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4</w:t>
            </w:r>
            <w:r w:rsidR="00AB230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. </w:t>
            </w:r>
          </w:p>
        </w:tc>
        <w:tc>
          <w:tcPr>
            <w:tcW w:w="709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6F14B8" w:rsidRPr="00FE5EF6" w:rsidRDefault="00FE5EF6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14.10</w:t>
            </w:r>
          </w:p>
        </w:tc>
        <w:tc>
          <w:tcPr>
            <w:tcW w:w="1134" w:type="dxa"/>
          </w:tcPr>
          <w:p w:rsidR="003D2234" w:rsidRPr="00AB2304" w:rsidRDefault="003D223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3D2234" w:rsidRPr="00AB2304" w:rsidRDefault="003D4CDC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плакатов на тему «Здоровым быть модно!»</w:t>
            </w:r>
          </w:p>
        </w:tc>
        <w:tc>
          <w:tcPr>
            <w:tcW w:w="3084" w:type="dxa"/>
          </w:tcPr>
          <w:p w:rsidR="003D2234" w:rsidRPr="00AB2304" w:rsidRDefault="003D4CDC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Определение основных отличительных признаков плаката</w:t>
            </w:r>
          </w:p>
        </w:tc>
      </w:tr>
      <w:tr w:rsidR="00D535FC" w:rsidTr="005E7416">
        <w:tc>
          <w:tcPr>
            <w:tcW w:w="9571" w:type="dxa"/>
            <w:gridSpan w:val="6"/>
          </w:tcPr>
          <w:p w:rsidR="00D535FC" w:rsidRPr="00D535FC" w:rsidRDefault="00D535FC" w:rsidP="00D535FC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Во всём живёт искусство</w:t>
            </w:r>
          </w:p>
        </w:tc>
      </w:tr>
      <w:tr w:rsidR="00AB2304" w:rsidTr="003D2234">
        <w:tc>
          <w:tcPr>
            <w:tcW w:w="675" w:type="dxa"/>
          </w:tcPr>
          <w:p w:rsidR="00AB2304" w:rsidRPr="000E0BB6" w:rsidRDefault="009F6262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709" w:type="dxa"/>
          </w:tcPr>
          <w:p w:rsidR="00AB2304" w:rsidRPr="000E0BB6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6F14B8" w:rsidRPr="00FE5EF6" w:rsidRDefault="00FE5EF6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28.10</w:t>
            </w:r>
          </w:p>
        </w:tc>
        <w:tc>
          <w:tcPr>
            <w:tcW w:w="1134" w:type="dxa"/>
          </w:tcPr>
          <w:p w:rsidR="00AB2304" w:rsidRPr="000E0BB6" w:rsidRDefault="00AB2304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AB2304" w:rsidRPr="0049077F" w:rsidRDefault="0049077F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49077F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Дизайн сумочки</w:t>
            </w:r>
          </w:p>
        </w:tc>
        <w:tc>
          <w:tcPr>
            <w:tcW w:w="3084" w:type="dxa"/>
          </w:tcPr>
          <w:p w:rsidR="00AB2304" w:rsidRPr="0049077F" w:rsidRDefault="005E7416" w:rsidP="002331C0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Рисование подручным материалом. </w:t>
            </w:r>
            <w:r w:rsidR="0049077F" w:rsidRPr="0049077F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Использование бросового материала для дизайна и украшения</w:t>
            </w:r>
          </w:p>
        </w:tc>
      </w:tr>
      <w:tr w:rsidR="009F6262" w:rsidTr="003D2234">
        <w:tc>
          <w:tcPr>
            <w:tcW w:w="675" w:type="dxa"/>
          </w:tcPr>
          <w:p w:rsidR="009F6262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709" w:type="dxa"/>
          </w:tcPr>
          <w:p w:rsidR="009F6262" w:rsidRPr="000E0BB6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18.11</w:t>
            </w:r>
          </w:p>
        </w:tc>
        <w:tc>
          <w:tcPr>
            <w:tcW w:w="1134" w:type="dxa"/>
          </w:tcPr>
          <w:p w:rsidR="009F6262" w:rsidRPr="000E0BB6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49077F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Два кота</w:t>
            </w:r>
          </w:p>
        </w:tc>
        <w:tc>
          <w:tcPr>
            <w:tcW w:w="3084" w:type="dxa"/>
          </w:tcPr>
          <w:p w:rsidR="009F6262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Используя приём «штриховка точками»</w:t>
            </w:r>
            <w:r>
              <w:rPr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Pr="00A46C22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изобр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>азим</w:t>
            </w:r>
            <w:r w:rsidRPr="00A46C22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двух мечтающих котов на подоконнике.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</w:t>
            </w:r>
            <w:r w:rsidRPr="00A46C22">
              <w:rPr>
                <w:rFonts w:ascii="Times New Roman" w:hAnsi="Times New Roman" w:cs="Times New Roman"/>
                <w:color w:val="000000"/>
                <w:sz w:val="24"/>
                <w:szCs w:val="27"/>
                <w:shd w:val="clear" w:color="auto" w:fill="FFFFFF"/>
              </w:rPr>
              <w:t xml:space="preserve"> Юный художник не проведёт ни единой линии, а нарисует картину только точками. 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02.12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Роспись камешков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Отбор материалов. Придумывание образа. Роспись камешка акварелью или гуашью 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16.12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490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Снеговик в окружении украшенных ёлочек 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К</w:t>
            </w:r>
            <w:r w:rsidRPr="004907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оллективная работа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новогодний плакат. Роспись ёлочек и снежинок</w:t>
            </w:r>
          </w:p>
        </w:tc>
      </w:tr>
      <w:tr w:rsidR="009F6262" w:rsidTr="005E7416">
        <w:tc>
          <w:tcPr>
            <w:tcW w:w="9571" w:type="dxa"/>
            <w:gridSpan w:val="6"/>
          </w:tcPr>
          <w:p w:rsidR="009F6262" w:rsidRPr="00D535FC" w:rsidRDefault="009F6262" w:rsidP="009F626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Пейзаж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 </w:t>
            </w: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13.01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Парусник на водной глади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графитным карандашом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27.01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Трава на фоне прибоя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Набросок. Акварель.</w:t>
            </w:r>
          </w:p>
        </w:tc>
      </w:tr>
      <w:tr w:rsidR="009F6262" w:rsidTr="005E7416">
        <w:tc>
          <w:tcPr>
            <w:tcW w:w="9571" w:type="dxa"/>
            <w:gridSpan w:val="6"/>
          </w:tcPr>
          <w:p w:rsidR="009F6262" w:rsidRPr="00D535FC" w:rsidRDefault="009F6262" w:rsidP="009F626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Архитектура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10.02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Вводное занятие о видах архитектурных сооружений. Архитектура будущего.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Беседа с демонстрацией презентации. Занятие-фантазия.</w:t>
            </w:r>
          </w:p>
        </w:tc>
      </w:tr>
      <w:tr w:rsidR="009F6262" w:rsidTr="005E7416">
        <w:tc>
          <w:tcPr>
            <w:tcW w:w="9571" w:type="dxa"/>
            <w:gridSpan w:val="6"/>
          </w:tcPr>
          <w:p w:rsidR="009F6262" w:rsidRPr="00D86DE7" w:rsidRDefault="009F6262" w:rsidP="009F626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86D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Моей мамочке</w:t>
            </w:r>
          </w:p>
        </w:tc>
      </w:tr>
      <w:tr w:rsidR="009F6262" w:rsidTr="003D2234">
        <w:tc>
          <w:tcPr>
            <w:tcW w:w="675" w:type="dxa"/>
          </w:tcPr>
          <w:p w:rsidR="009F6262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709" w:type="dxa"/>
          </w:tcPr>
          <w:p w:rsidR="009F6262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24.02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Роза для мамочки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Штриховка с переливом цвета.</w:t>
            </w:r>
          </w:p>
        </w:tc>
      </w:tr>
      <w:tr w:rsidR="009F6262" w:rsidTr="005E7416">
        <w:tc>
          <w:tcPr>
            <w:tcW w:w="9571" w:type="dxa"/>
            <w:gridSpan w:val="6"/>
          </w:tcPr>
          <w:p w:rsidR="009F6262" w:rsidRPr="00D535FC" w:rsidRDefault="009F6262" w:rsidP="009F626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животных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10.03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Восточно-европейская овчарка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Рисование по клеточкам</w:t>
            </w:r>
          </w:p>
        </w:tc>
      </w:tr>
      <w:tr w:rsidR="009F6262" w:rsidTr="005E7416">
        <w:tc>
          <w:tcPr>
            <w:tcW w:w="9571" w:type="dxa"/>
            <w:gridSpan w:val="6"/>
          </w:tcPr>
          <w:p w:rsidR="009F6262" w:rsidRPr="00AB2304" w:rsidRDefault="009F6262" w:rsidP="009F626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Портрет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 14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24.03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Портрет женщины с использованием аппликации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Определение пропорций. Использование тканей и пряжи</w:t>
            </w:r>
          </w:p>
        </w:tc>
      </w:tr>
      <w:tr w:rsidR="009F6262" w:rsidTr="003D2234">
        <w:tc>
          <w:tcPr>
            <w:tcW w:w="675" w:type="dxa"/>
          </w:tcPr>
          <w:p w:rsidR="009F6262" w:rsidRPr="00376A0D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76A0D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709" w:type="dxa"/>
          </w:tcPr>
          <w:p w:rsidR="009F6262" w:rsidRPr="00726592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14.04</w:t>
            </w:r>
          </w:p>
        </w:tc>
        <w:tc>
          <w:tcPr>
            <w:tcW w:w="1134" w:type="dxa"/>
          </w:tcPr>
          <w:p w:rsidR="009F6262" w:rsidRPr="00D86DE7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376A0D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76A0D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Портрет девушки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. Лицо. </w:t>
            </w:r>
          </w:p>
        </w:tc>
        <w:tc>
          <w:tcPr>
            <w:tcW w:w="3084" w:type="dxa"/>
          </w:tcPr>
          <w:p w:rsidR="009F6262" w:rsidRPr="00376A0D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376A0D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Построение наброска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 xml:space="preserve"> простым карандашом</w:t>
            </w:r>
          </w:p>
        </w:tc>
      </w:tr>
      <w:tr w:rsidR="009F6262" w:rsidTr="005E7416">
        <w:tc>
          <w:tcPr>
            <w:tcW w:w="9571" w:type="dxa"/>
            <w:gridSpan w:val="6"/>
          </w:tcPr>
          <w:p w:rsidR="009F6262" w:rsidRPr="00D535FC" w:rsidRDefault="009F6262" w:rsidP="009F6262">
            <w:pPr>
              <w:spacing w:line="337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D535F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Искусство вокруг нас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05.05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Голубь мира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Фон как основа рисунка.</w:t>
            </w:r>
          </w:p>
        </w:tc>
      </w:tr>
      <w:tr w:rsidR="009F6262" w:rsidTr="003D2234">
        <w:tc>
          <w:tcPr>
            <w:tcW w:w="67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709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</w:tcPr>
          <w:p w:rsidR="009F6262" w:rsidRPr="00FE5EF6" w:rsidRDefault="00FE5EF6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</w:pPr>
            <w:r w:rsidRPr="00FE5EF6">
              <w:rPr>
                <w:rFonts w:ascii="Times New Roman" w:eastAsia="Times New Roman" w:hAnsi="Times New Roman" w:cs="Times New Roman"/>
                <w:bCs/>
                <w:sz w:val="24"/>
                <w:szCs w:val="32"/>
                <w:bdr w:val="none" w:sz="0" w:space="0" w:color="auto" w:frame="1"/>
                <w:lang w:eastAsia="ru-RU"/>
              </w:rPr>
              <w:t>19.05</w:t>
            </w:r>
          </w:p>
        </w:tc>
        <w:tc>
          <w:tcPr>
            <w:tcW w:w="113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</w:p>
        </w:tc>
        <w:tc>
          <w:tcPr>
            <w:tcW w:w="2835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>Открытка к 9 мая. Гвоздики.</w:t>
            </w:r>
          </w:p>
        </w:tc>
        <w:tc>
          <w:tcPr>
            <w:tcW w:w="3084" w:type="dxa"/>
          </w:tcPr>
          <w:p w:rsidR="009F6262" w:rsidRPr="00AB2304" w:rsidRDefault="009F6262" w:rsidP="009F6262">
            <w:pPr>
              <w:spacing w:line="337" w:lineRule="atLeast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32"/>
                <w:bdr w:val="none" w:sz="0" w:space="0" w:color="auto" w:frame="1"/>
                <w:lang w:eastAsia="ru-RU"/>
              </w:rPr>
              <w:t xml:space="preserve">Комбинированная работа. Аппликация, рисование </w:t>
            </w:r>
          </w:p>
        </w:tc>
      </w:tr>
    </w:tbl>
    <w:p w:rsidR="002331C0" w:rsidRPr="002331C0" w:rsidRDefault="002331C0" w:rsidP="002331C0">
      <w:pPr>
        <w:shd w:val="clear" w:color="auto" w:fill="FFFFFF"/>
        <w:spacing w:after="0" w:line="337" w:lineRule="atLeast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331C0" w:rsidRPr="002331C0" w:rsidRDefault="002331C0" w:rsidP="002331C0">
      <w:pPr>
        <w:shd w:val="clear" w:color="auto" w:fill="FFFFFF"/>
        <w:spacing w:after="0" w:line="337" w:lineRule="atLeast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331C0" w:rsidRPr="002331C0" w:rsidRDefault="002331C0" w:rsidP="002331C0">
      <w:pPr>
        <w:shd w:val="clear" w:color="auto" w:fill="FFFFFF"/>
        <w:spacing w:after="0" w:line="337" w:lineRule="atLeast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</w:p>
    <w:p w:rsidR="002331C0" w:rsidRPr="002331C0" w:rsidRDefault="00A66E59" w:rsidP="002331C0">
      <w:pPr>
        <w:shd w:val="clear" w:color="auto" w:fill="FFFFFF"/>
        <w:spacing w:after="0" w:line="337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</w:p>
    <w:p w:rsidR="002331C0" w:rsidRPr="002331C0" w:rsidRDefault="00A66E59" w:rsidP="002331C0">
      <w:pPr>
        <w:shd w:val="clear" w:color="auto" w:fill="FFFFFF"/>
        <w:spacing w:after="0" w:line="337" w:lineRule="atLeast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140CB" w:rsidRDefault="00D140CB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3A6F3D" w:rsidRDefault="003A6F3D"/>
    <w:p w:rsidR="00CA16BC" w:rsidRPr="00050F06" w:rsidRDefault="00CA16BC" w:rsidP="00CB0489">
      <w:pPr>
        <w:pStyle w:val="a7"/>
        <w:rPr>
          <w:rFonts w:ascii="Times New Roman" w:hAnsi="Times New Roman" w:cs="Times New Roman"/>
        </w:rPr>
      </w:pPr>
    </w:p>
    <w:sectPr w:rsidR="00CA16BC" w:rsidRPr="00050F06" w:rsidSect="000E0BB6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F3EFC"/>
    <w:multiLevelType w:val="hybridMultilevel"/>
    <w:tmpl w:val="7682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311D3"/>
    <w:multiLevelType w:val="hybridMultilevel"/>
    <w:tmpl w:val="9DDCA3CC"/>
    <w:lvl w:ilvl="0" w:tplc="A3521DE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54C659A"/>
    <w:multiLevelType w:val="hybridMultilevel"/>
    <w:tmpl w:val="5978C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1C0"/>
    <w:rsid w:val="000078BD"/>
    <w:rsid w:val="00025D11"/>
    <w:rsid w:val="00037333"/>
    <w:rsid w:val="00050F06"/>
    <w:rsid w:val="0005557D"/>
    <w:rsid w:val="00057BCE"/>
    <w:rsid w:val="0007640E"/>
    <w:rsid w:val="000E0BB6"/>
    <w:rsid w:val="00115225"/>
    <w:rsid w:val="00123FEE"/>
    <w:rsid w:val="001741FC"/>
    <w:rsid w:val="001B3D60"/>
    <w:rsid w:val="001E2810"/>
    <w:rsid w:val="00206342"/>
    <w:rsid w:val="002331C0"/>
    <w:rsid w:val="00245D38"/>
    <w:rsid w:val="002B2939"/>
    <w:rsid w:val="002C63C5"/>
    <w:rsid w:val="00305EF4"/>
    <w:rsid w:val="00307095"/>
    <w:rsid w:val="003104BB"/>
    <w:rsid w:val="00376A0D"/>
    <w:rsid w:val="003A5068"/>
    <w:rsid w:val="003A6F3D"/>
    <w:rsid w:val="003C1CAF"/>
    <w:rsid w:val="003D2234"/>
    <w:rsid w:val="003D4CDC"/>
    <w:rsid w:val="00407F8B"/>
    <w:rsid w:val="00411C7D"/>
    <w:rsid w:val="0049077F"/>
    <w:rsid w:val="00504C4B"/>
    <w:rsid w:val="00511378"/>
    <w:rsid w:val="00570999"/>
    <w:rsid w:val="00582EF1"/>
    <w:rsid w:val="00584AFC"/>
    <w:rsid w:val="005D62CB"/>
    <w:rsid w:val="005E7416"/>
    <w:rsid w:val="005F1AFF"/>
    <w:rsid w:val="006D09A5"/>
    <w:rsid w:val="006F14B8"/>
    <w:rsid w:val="006F2524"/>
    <w:rsid w:val="0072603E"/>
    <w:rsid w:val="00726592"/>
    <w:rsid w:val="0077503E"/>
    <w:rsid w:val="007B7B7B"/>
    <w:rsid w:val="007C2F7B"/>
    <w:rsid w:val="007C6778"/>
    <w:rsid w:val="007E1C43"/>
    <w:rsid w:val="007E33A6"/>
    <w:rsid w:val="0080198C"/>
    <w:rsid w:val="00811E4E"/>
    <w:rsid w:val="00833B99"/>
    <w:rsid w:val="008B0178"/>
    <w:rsid w:val="00900165"/>
    <w:rsid w:val="009305EA"/>
    <w:rsid w:val="00944F7A"/>
    <w:rsid w:val="009911CD"/>
    <w:rsid w:val="009A716D"/>
    <w:rsid w:val="009F6262"/>
    <w:rsid w:val="00A46C22"/>
    <w:rsid w:val="00A66E59"/>
    <w:rsid w:val="00A77C69"/>
    <w:rsid w:val="00AB2304"/>
    <w:rsid w:val="00AF0DC4"/>
    <w:rsid w:val="00AF69E1"/>
    <w:rsid w:val="00B853F5"/>
    <w:rsid w:val="00BD4540"/>
    <w:rsid w:val="00BE2D78"/>
    <w:rsid w:val="00CA16BC"/>
    <w:rsid w:val="00CB0489"/>
    <w:rsid w:val="00CB0BBF"/>
    <w:rsid w:val="00CF586C"/>
    <w:rsid w:val="00D140CB"/>
    <w:rsid w:val="00D35C94"/>
    <w:rsid w:val="00D535FC"/>
    <w:rsid w:val="00D55118"/>
    <w:rsid w:val="00D86DE7"/>
    <w:rsid w:val="00DE1646"/>
    <w:rsid w:val="00E27621"/>
    <w:rsid w:val="00E27D0F"/>
    <w:rsid w:val="00E7270C"/>
    <w:rsid w:val="00F2789D"/>
    <w:rsid w:val="00FE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D9E80B-07EA-4E88-821B-A4FA3DCB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0CB"/>
  </w:style>
  <w:style w:type="paragraph" w:styleId="1">
    <w:name w:val="heading 1"/>
    <w:basedOn w:val="a"/>
    <w:next w:val="a"/>
    <w:link w:val="10"/>
    <w:uiPriority w:val="9"/>
    <w:qFormat/>
    <w:rsid w:val="00D35C94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3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331C0"/>
    <w:rPr>
      <w:color w:val="0000FF"/>
      <w:u w:val="single"/>
    </w:rPr>
  </w:style>
  <w:style w:type="character" w:customStyle="1" w:styleId="apple-converted-space">
    <w:name w:val="apple-converted-space"/>
    <w:basedOn w:val="a0"/>
    <w:rsid w:val="002331C0"/>
  </w:style>
  <w:style w:type="paragraph" w:styleId="a5">
    <w:name w:val="List Paragraph"/>
    <w:basedOn w:val="a"/>
    <w:uiPriority w:val="34"/>
    <w:qFormat/>
    <w:rsid w:val="002331C0"/>
    <w:pPr>
      <w:ind w:left="720"/>
      <w:contextualSpacing/>
    </w:pPr>
  </w:style>
  <w:style w:type="table" w:styleId="a6">
    <w:name w:val="Table Grid"/>
    <w:basedOn w:val="a1"/>
    <w:uiPriority w:val="59"/>
    <w:rsid w:val="00DE1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7C6778"/>
    <w:pPr>
      <w:spacing w:after="0" w:line="240" w:lineRule="auto"/>
    </w:pPr>
  </w:style>
  <w:style w:type="character" w:styleId="a8">
    <w:name w:val="Strong"/>
    <w:basedOn w:val="a0"/>
    <w:uiPriority w:val="22"/>
    <w:qFormat/>
    <w:rsid w:val="00E7270C"/>
    <w:rPr>
      <w:b/>
      <w:bCs/>
    </w:rPr>
  </w:style>
  <w:style w:type="paragraph" w:styleId="a9">
    <w:name w:val="Body Text"/>
    <w:basedOn w:val="a"/>
    <w:link w:val="aa"/>
    <w:uiPriority w:val="1"/>
    <w:semiHidden/>
    <w:unhideWhenUsed/>
    <w:qFormat/>
    <w:rsid w:val="00D35C94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semiHidden/>
    <w:rsid w:val="00D35C94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35C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9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9066D0-F004-405B-B81E-8E29ADBC9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2689</Words>
  <Characters>15333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Azat</cp:lastModifiedBy>
  <cp:revision>2</cp:revision>
  <cp:lastPrinted>2022-12-20T09:04:00Z</cp:lastPrinted>
  <dcterms:created xsi:type="dcterms:W3CDTF">2023-01-05T12:12:00Z</dcterms:created>
  <dcterms:modified xsi:type="dcterms:W3CDTF">2023-01-05T12:12:00Z</dcterms:modified>
</cp:coreProperties>
</file>